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C" w:rsidRPr="00F150C6" w:rsidRDefault="006C2DCB" w:rsidP="007D256C">
      <w:pPr>
        <w:pStyle w:val="Default"/>
        <w:spacing w:line="360" w:lineRule="auto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</w:t>
      </w:r>
      <w:r w:rsidR="007D256C" w:rsidRPr="00F150C6">
        <w:rPr>
          <w:rFonts w:asciiTheme="minorHAnsi" w:hAnsiTheme="minorHAnsi"/>
          <w:sz w:val="22"/>
        </w:rPr>
        <w:t xml:space="preserve"> do umowy</w:t>
      </w:r>
    </w:p>
    <w:p w:rsidR="007D256C" w:rsidRPr="00280F06" w:rsidRDefault="007D256C" w:rsidP="007D256C">
      <w:pPr>
        <w:pStyle w:val="Default"/>
        <w:jc w:val="center"/>
        <w:rPr>
          <w:rFonts w:asciiTheme="minorHAnsi" w:hAnsiTheme="minorHAnsi" w:cs="Calibri"/>
          <w:b/>
          <w:sz w:val="28"/>
          <w:szCs w:val="28"/>
        </w:rPr>
      </w:pPr>
      <w:r w:rsidRPr="00280F06">
        <w:rPr>
          <w:rFonts w:asciiTheme="minorHAnsi" w:hAnsiTheme="minorHAnsi"/>
          <w:b/>
        </w:rPr>
        <w:t>Program stażu zawodowego dla uczniów Technikum kształcących s</w:t>
      </w:r>
      <w:r>
        <w:rPr>
          <w:rFonts w:asciiTheme="minorHAnsi" w:hAnsiTheme="minorHAnsi"/>
          <w:b/>
        </w:rPr>
        <w:t xml:space="preserve">ię w zawodzie technik </w:t>
      </w:r>
      <w:r w:rsidR="00A876FF">
        <w:rPr>
          <w:rFonts w:asciiTheme="minorHAnsi" w:hAnsiTheme="minorHAnsi"/>
          <w:b/>
        </w:rPr>
        <w:t>rolnik</w:t>
      </w:r>
      <w:r w:rsidR="00AE62D1">
        <w:rPr>
          <w:rFonts w:asciiTheme="minorHAnsi" w:hAnsiTheme="minorHAnsi"/>
          <w:b/>
        </w:rPr>
        <w:t xml:space="preserve"> </w:t>
      </w:r>
      <w:r w:rsidRPr="00280F06">
        <w:rPr>
          <w:rFonts w:asciiTheme="minorHAnsi" w:hAnsiTheme="minorHAnsi"/>
          <w:b/>
        </w:rPr>
        <w:t>biorących udział w proje</w:t>
      </w:r>
      <w:r>
        <w:rPr>
          <w:rFonts w:asciiTheme="minorHAnsi" w:hAnsiTheme="minorHAnsi"/>
          <w:b/>
        </w:rPr>
        <w:t>kcie „Zawodowy start w przyszłość</w:t>
      </w:r>
      <w:r w:rsidRPr="00280F06">
        <w:rPr>
          <w:rFonts w:asciiTheme="minorHAnsi" w:hAnsiTheme="minorHAnsi"/>
          <w:b/>
        </w:rPr>
        <w:t>”</w:t>
      </w:r>
      <w:r w:rsidRPr="00280F06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  <w:r w:rsidRPr="00280F06">
        <w:rPr>
          <w:rFonts w:asciiTheme="minorHAnsi" w:hAnsiTheme="minorHAnsi" w:cs="Calibri"/>
          <w:b/>
          <w:iCs/>
          <w:color w:val="auto"/>
          <w:szCs w:val="28"/>
        </w:rPr>
        <w:t>współfinansowanego przez</w:t>
      </w:r>
      <w:r w:rsidRPr="00280F06">
        <w:rPr>
          <w:rFonts w:asciiTheme="minorHAnsi" w:hAnsiTheme="minorHAnsi" w:cs="Calibri"/>
          <w:b/>
          <w:color w:val="auto"/>
          <w:szCs w:val="28"/>
        </w:rPr>
        <w:t xml:space="preserve"> Unię Europejską z Europejskiego Funduszu Społecznego w ramach Działania 9.2 Programu Operacyjnego Kapitał Ludzki</w:t>
      </w:r>
      <w:r w:rsidRPr="00280F06">
        <w:rPr>
          <w:rFonts w:asciiTheme="minorHAnsi" w:hAnsiTheme="minorHAnsi" w:cs="Calibri"/>
          <w:b/>
          <w:szCs w:val="28"/>
        </w:rPr>
        <w:t xml:space="preserve">: „Podniesienie atrakcyjności i jakości szkolnictwa zawodowego” </w:t>
      </w:r>
    </w:p>
    <w:p w:rsidR="007D256C" w:rsidRPr="00280F06" w:rsidRDefault="007D256C" w:rsidP="007D256C"/>
    <w:p w:rsidR="007D256C" w:rsidRPr="00E427E2" w:rsidRDefault="007D256C" w:rsidP="007D256C">
      <w:pPr>
        <w:jc w:val="both"/>
        <w:rPr>
          <w:sz w:val="24"/>
          <w:szCs w:val="26"/>
        </w:rPr>
      </w:pPr>
      <w:r w:rsidRPr="00280F06">
        <w:rPr>
          <w:sz w:val="24"/>
          <w:szCs w:val="26"/>
        </w:rPr>
        <w:t xml:space="preserve">Poniższy program stażu wykracza poza program nauczania zatwierdzony przez dyrektora szkoły i podstawę programową w </w:t>
      </w:r>
      <w:r w:rsidRPr="00AB25E2">
        <w:rPr>
          <w:sz w:val="24"/>
          <w:szCs w:val="26"/>
        </w:rPr>
        <w:t xml:space="preserve">zawodzie technik </w:t>
      </w:r>
      <w:r w:rsidR="00A876FF">
        <w:rPr>
          <w:sz w:val="24"/>
          <w:szCs w:val="26"/>
        </w:rPr>
        <w:t>rolnik</w:t>
      </w:r>
      <w:r w:rsidRPr="00280F06">
        <w:rPr>
          <w:sz w:val="24"/>
          <w:szCs w:val="26"/>
        </w:rPr>
        <w:t xml:space="preserve"> ma za zadanie rozszerzyć umiejętności  praktyczne zdobywane w ramach kształcenia programowego</w:t>
      </w:r>
      <w:r w:rsidRPr="00E427E2">
        <w:rPr>
          <w:sz w:val="24"/>
          <w:szCs w:val="26"/>
        </w:rPr>
        <w:t>,  o umiejętności wykraczające poza ramy określone dla praktyki zawodowej</w:t>
      </w:r>
    </w:p>
    <w:p w:rsidR="007D256C" w:rsidRPr="00280F06" w:rsidRDefault="007D256C" w:rsidP="007D256C">
      <w:pPr>
        <w:jc w:val="center"/>
        <w:rPr>
          <w:b/>
          <w:sz w:val="26"/>
          <w:szCs w:val="26"/>
        </w:rPr>
      </w:pPr>
      <w:r w:rsidRPr="00280F06">
        <w:rPr>
          <w:b/>
          <w:sz w:val="26"/>
          <w:szCs w:val="26"/>
        </w:rPr>
        <w:t>PROGRAM PRZYGOTOWANY DLA PRO</w:t>
      </w:r>
      <w:r>
        <w:rPr>
          <w:b/>
          <w:sz w:val="26"/>
          <w:szCs w:val="26"/>
        </w:rPr>
        <w:t>WADZENIA STAŻU NA STANOWISKACH W</w:t>
      </w:r>
      <w:r w:rsidRPr="00280F06">
        <w:rPr>
          <w:b/>
          <w:sz w:val="26"/>
          <w:szCs w:val="26"/>
        </w:rPr>
        <w:t xml:space="preserve"> </w:t>
      </w:r>
      <w:r w:rsidRPr="00F150C6">
        <w:rPr>
          <w:b/>
          <w:color w:val="FF0000"/>
          <w:sz w:val="26"/>
          <w:szCs w:val="26"/>
        </w:rPr>
        <w:t xml:space="preserve">BRANŻY  </w:t>
      </w:r>
      <w:r w:rsidR="00A876FF">
        <w:rPr>
          <w:b/>
          <w:color w:val="FF0000"/>
          <w:sz w:val="26"/>
          <w:szCs w:val="26"/>
        </w:rPr>
        <w:t>ROLNICZEJ</w:t>
      </w:r>
    </w:p>
    <w:p w:rsidR="007D256C" w:rsidRPr="0063757D" w:rsidRDefault="007D256C" w:rsidP="008A6669">
      <w:pPr>
        <w:rPr>
          <w:b/>
          <w:color w:val="FF0000"/>
          <w:sz w:val="26"/>
          <w:szCs w:val="26"/>
        </w:rPr>
      </w:pPr>
      <w:r w:rsidRPr="00280F06">
        <w:rPr>
          <w:b/>
          <w:sz w:val="26"/>
          <w:szCs w:val="26"/>
        </w:rPr>
        <w:t xml:space="preserve">Nazwa </w:t>
      </w:r>
      <w:r>
        <w:rPr>
          <w:b/>
          <w:sz w:val="26"/>
          <w:szCs w:val="26"/>
        </w:rPr>
        <w:t xml:space="preserve">i adres </w:t>
      </w:r>
      <w:r w:rsidRPr="00280F06">
        <w:rPr>
          <w:b/>
          <w:sz w:val="26"/>
          <w:szCs w:val="26"/>
        </w:rPr>
        <w:t>pracodawcy</w:t>
      </w:r>
      <w:r>
        <w:rPr>
          <w:b/>
          <w:sz w:val="26"/>
          <w:szCs w:val="26"/>
        </w:rPr>
        <w:t xml:space="preserve">, miejsce stażu: </w:t>
      </w:r>
      <w:r w:rsidRPr="00F150C6">
        <w:rPr>
          <w:b/>
          <w:color w:val="FF0000"/>
          <w:sz w:val="28"/>
          <w:szCs w:val="26"/>
        </w:rPr>
        <w:t xml:space="preserve"> </w:t>
      </w:r>
      <w:r w:rsidR="008A6669" w:rsidRPr="0063757D">
        <w:rPr>
          <w:b/>
          <w:color w:val="FF0000"/>
          <w:sz w:val="24"/>
          <w:szCs w:val="24"/>
        </w:rPr>
        <w:t>CERPLON</w:t>
      </w:r>
      <w:r w:rsidR="0045058C" w:rsidRPr="0063757D">
        <w:rPr>
          <w:b/>
          <w:color w:val="FF0000"/>
          <w:sz w:val="24"/>
          <w:szCs w:val="24"/>
        </w:rPr>
        <w:t xml:space="preserve"> Przedsiębiorstwo </w:t>
      </w:r>
      <w:r w:rsidR="008A6669" w:rsidRPr="0063757D">
        <w:rPr>
          <w:b/>
          <w:color w:val="FF0000"/>
          <w:sz w:val="24"/>
          <w:szCs w:val="24"/>
        </w:rPr>
        <w:t>Produkcyjno-Handlowo-Usługowe</w:t>
      </w:r>
      <w:r w:rsidR="0045058C" w:rsidRPr="0063757D">
        <w:rPr>
          <w:b/>
          <w:color w:val="FF0000"/>
          <w:sz w:val="24"/>
          <w:szCs w:val="24"/>
        </w:rPr>
        <w:t>, Cerekwica</w:t>
      </w:r>
      <w:r w:rsidR="003D1EB0" w:rsidRPr="0063757D">
        <w:rPr>
          <w:b/>
          <w:color w:val="FF0000"/>
          <w:sz w:val="24"/>
          <w:szCs w:val="24"/>
        </w:rPr>
        <w:t xml:space="preserve"> </w:t>
      </w:r>
      <w:r w:rsidR="008A6669" w:rsidRPr="0063757D">
        <w:rPr>
          <w:b/>
          <w:color w:val="FF0000"/>
          <w:sz w:val="24"/>
          <w:szCs w:val="24"/>
        </w:rPr>
        <w:t xml:space="preserve">1, </w:t>
      </w:r>
      <w:r w:rsidR="003D1EB0" w:rsidRPr="0063757D">
        <w:rPr>
          <w:b/>
          <w:color w:val="FF0000"/>
          <w:sz w:val="24"/>
          <w:szCs w:val="24"/>
        </w:rPr>
        <w:t>88-400 Żnin</w:t>
      </w:r>
    </w:p>
    <w:p w:rsidR="00296ACF" w:rsidRPr="0063757D" w:rsidRDefault="007D256C" w:rsidP="00111C1C">
      <w:pPr>
        <w:jc w:val="both"/>
        <w:rPr>
          <w:sz w:val="26"/>
          <w:szCs w:val="26"/>
        </w:rPr>
      </w:pPr>
      <w:r w:rsidRPr="006C2DCB">
        <w:rPr>
          <w:sz w:val="26"/>
          <w:szCs w:val="26"/>
        </w:rPr>
        <w:t xml:space="preserve"> </w:t>
      </w:r>
      <w:r w:rsidRPr="006C2DCB">
        <w:rPr>
          <w:b/>
          <w:sz w:val="26"/>
          <w:szCs w:val="26"/>
        </w:rPr>
        <w:t>Krótka</w:t>
      </w:r>
      <w:r w:rsidRPr="0063757D">
        <w:rPr>
          <w:b/>
          <w:sz w:val="26"/>
          <w:szCs w:val="26"/>
        </w:rPr>
        <w:t xml:space="preserve"> charakterystyka działalności pracodawcy:</w:t>
      </w:r>
      <w:r w:rsidRPr="0063757D">
        <w:rPr>
          <w:sz w:val="26"/>
          <w:szCs w:val="26"/>
        </w:rPr>
        <w:t xml:space="preserve"> </w:t>
      </w:r>
      <w:r w:rsidR="0045058C" w:rsidRPr="0063757D">
        <w:rPr>
          <w:sz w:val="26"/>
          <w:szCs w:val="26"/>
        </w:rPr>
        <w:t>. Firma r</w:t>
      </w:r>
      <w:r w:rsidR="00296ACF" w:rsidRPr="0063757D">
        <w:rPr>
          <w:sz w:val="26"/>
          <w:szCs w:val="26"/>
        </w:rPr>
        <w:t>olnicza</w:t>
      </w:r>
      <w:r w:rsidR="0045058C" w:rsidRPr="0063757D">
        <w:rPr>
          <w:sz w:val="26"/>
          <w:szCs w:val="26"/>
        </w:rPr>
        <w:t xml:space="preserve"> posiada powierzchnię gospodarstwa liczącą 2 tys. hektarów. Gospodarstwo prowadzi produkcję roślinną i zwierzęcą. W strukturze zasiewów dominują: pszenżyto i kukurydza.</w:t>
      </w:r>
      <w:r w:rsidR="00296ACF" w:rsidRPr="0063757D">
        <w:rPr>
          <w:sz w:val="26"/>
          <w:szCs w:val="26"/>
        </w:rPr>
        <w:t xml:space="preserve"> Produ</w:t>
      </w:r>
      <w:r w:rsidR="006C2DCB">
        <w:rPr>
          <w:sz w:val="26"/>
          <w:szCs w:val="26"/>
        </w:rPr>
        <w:t xml:space="preserve">kcja zwierzęca to bydło mleczne. </w:t>
      </w:r>
      <w:r w:rsidR="00201C34" w:rsidRPr="0063757D">
        <w:rPr>
          <w:sz w:val="26"/>
          <w:szCs w:val="26"/>
        </w:rPr>
        <w:t>Pozyskiwanie mleka odbywa się w pełni zautomatyzowanej oborze.</w:t>
      </w:r>
      <w:r w:rsidR="00296ACF" w:rsidRPr="0063757D">
        <w:rPr>
          <w:sz w:val="26"/>
          <w:szCs w:val="26"/>
        </w:rPr>
        <w:t xml:space="preserve"> </w:t>
      </w:r>
    </w:p>
    <w:p w:rsidR="00201C34" w:rsidRPr="0063757D" w:rsidRDefault="00296ACF" w:rsidP="00111C1C">
      <w:pPr>
        <w:jc w:val="both"/>
        <w:rPr>
          <w:sz w:val="26"/>
          <w:szCs w:val="26"/>
        </w:rPr>
      </w:pPr>
      <w:r w:rsidRPr="0063757D">
        <w:rPr>
          <w:sz w:val="26"/>
          <w:szCs w:val="26"/>
        </w:rPr>
        <w:t xml:space="preserve">trzoda </w:t>
      </w:r>
      <w:r w:rsidR="006C2DCB">
        <w:rPr>
          <w:sz w:val="26"/>
          <w:szCs w:val="26"/>
        </w:rPr>
        <w:t xml:space="preserve">chlewna - </w:t>
      </w:r>
      <w:r w:rsidR="00201C34" w:rsidRPr="0063757D">
        <w:rPr>
          <w:sz w:val="26"/>
          <w:szCs w:val="26"/>
        </w:rPr>
        <w:t>Przedsiębiorstwo prowadzi sprzedaż</w:t>
      </w:r>
      <w:r w:rsidR="007D256C" w:rsidRPr="0063757D">
        <w:rPr>
          <w:sz w:val="26"/>
          <w:szCs w:val="26"/>
        </w:rPr>
        <w:t xml:space="preserve"> </w:t>
      </w:r>
      <w:r w:rsidR="00201C34" w:rsidRPr="0063757D">
        <w:rPr>
          <w:sz w:val="26"/>
          <w:szCs w:val="26"/>
        </w:rPr>
        <w:t>warchlaków</w:t>
      </w:r>
      <w:r w:rsidR="007D256C" w:rsidRPr="0063757D">
        <w:rPr>
          <w:sz w:val="26"/>
          <w:szCs w:val="26"/>
        </w:rPr>
        <w:t xml:space="preserve">        </w:t>
      </w:r>
    </w:p>
    <w:p w:rsidR="007D256C" w:rsidRPr="0063757D" w:rsidRDefault="00201C34" w:rsidP="00111C1C">
      <w:pPr>
        <w:jc w:val="both"/>
        <w:rPr>
          <w:sz w:val="26"/>
          <w:szCs w:val="26"/>
        </w:rPr>
      </w:pPr>
      <w:r w:rsidRPr="0063757D">
        <w:rPr>
          <w:sz w:val="26"/>
          <w:szCs w:val="26"/>
        </w:rPr>
        <w:t>Gospodarstwo posiada nowoczesny sprzęt rolniczy do uprawy roli i zbioru zbóż.</w:t>
      </w:r>
      <w:r w:rsidR="007D256C" w:rsidRPr="0063757D">
        <w:rPr>
          <w:sz w:val="26"/>
          <w:szCs w:val="26"/>
        </w:rPr>
        <w:t xml:space="preserve">           </w:t>
      </w:r>
    </w:p>
    <w:p w:rsidR="007D256C" w:rsidRPr="003670EF" w:rsidRDefault="007D256C" w:rsidP="007D256C">
      <w:pPr>
        <w:jc w:val="both"/>
        <w:rPr>
          <w:sz w:val="26"/>
          <w:szCs w:val="26"/>
        </w:rPr>
      </w:pPr>
      <w:r w:rsidRPr="0063757D">
        <w:rPr>
          <w:b/>
          <w:sz w:val="26"/>
          <w:szCs w:val="26"/>
        </w:rPr>
        <w:t xml:space="preserve">Stanowisko/-a pracy: </w:t>
      </w:r>
      <w:r w:rsidRPr="0063757D">
        <w:rPr>
          <w:color w:val="FF0000"/>
          <w:sz w:val="26"/>
          <w:szCs w:val="26"/>
        </w:rPr>
        <w:t xml:space="preserve">pomoc </w:t>
      </w:r>
      <w:r w:rsidR="00201C34" w:rsidRPr="0063757D">
        <w:rPr>
          <w:color w:val="FF0000"/>
          <w:sz w:val="26"/>
          <w:szCs w:val="26"/>
        </w:rPr>
        <w:t>r</w:t>
      </w:r>
      <w:r w:rsidR="00201C34">
        <w:rPr>
          <w:color w:val="FF0000"/>
          <w:sz w:val="26"/>
          <w:szCs w:val="26"/>
        </w:rPr>
        <w:t>olnika/pracownik gospodarczy</w:t>
      </w:r>
      <w:r w:rsidRPr="00F150C6">
        <w:rPr>
          <w:color w:val="FF0000"/>
          <w:sz w:val="26"/>
          <w:szCs w:val="26"/>
        </w:rPr>
        <w:t>.</w:t>
      </w: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Organizacja stażu zawodowego: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r w:rsidRPr="00280F06">
        <w:rPr>
          <w:rFonts w:cs="Calibri"/>
        </w:rPr>
        <w:t>staż realizowany będzie w okresie</w:t>
      </w:r>
      <w:r w:rsidRPr="00280F06">
        <w:rPr>
          <w:rFonts w:cs="Calibri"/>
          <w:color w:val="FF0000"/>
        </w:rPr>
        <w:t xml:space="preserve"> </w:t>
      </w:r>
      <w:r>
        <w:rPr>
          <w:rFonts w:cs="Calibri"/>
        </w:rPr>
        <w:t>letnich wakacji</w:t>
      </w:r>
      <w:r>
        <w:rPr>
          <w:rFonts w:cs="Calibri"/>
          <w:color w:val="000000"/>
        </w:rPr>
        <w:t xml:space="preserve"> 2014</w:t>
      </w:r>
      <w:r w:rsidRPr="00280F06">
        <w:rPr>
          <w:rFonts w:cs="Calibri"/>
          <w:color w:val="000000"/>
        </w:rPr>
        <w:t>r.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r w:rsidRPr="00280F06">
        <w:rPr>
          <w:rFonts w:cs="Calibri"/>
          <w:color w:val="000000"/>
        </w:rPr>
        <w:t>czas trwania stażu dla 1 uczestnika wynosi 150 godzin zegarowych, min. 4 tygodnie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staże realizowane będą przez 5 dni w tygodniu,  w dni robocze, poza dniami ustawowo wolnymi od pracy,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staże nie będą się odbywać w porze nocnej,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dobowy wymiar czasu pracy nie może przekroczyć 8 godzin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lastRenderedPageBreak/>
        <w:t xml:space="preserve">stażysta nie może świadczyć pracy w godzinach nadliczbowych </w:t>
      </w:r>
    </w:p>
    <w:p w:rsidR="007D256C" w:rsidRPr="00284E9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2B396F">
        <w:rPr>
          <w:color w:val="000000"/>
        </w:rPr>
        <w:t>czas trwania staży uwzględnia przerwy wynikające z przepisów obowiązujących w danym zakładzie pracy</w:t>
      </w:r>
      <w:r>
        <w:rPr>
          <w:color w:val="000000"/>
        </w:rPr>
        <w:t>.</w:t>
      </w:r>
      <w:r w:rsidRPr="00284E9E">
        <w:rPr>
          <w:rFonts w:cs="Calibri"/>
          <w:color w:val="000000"/>
        </w:rPr>
        <w:t xml:space="preserve"> </w:t>
      </w:r>
    </w:p>
    <w:p w:rsidR="007D256C" w:rsidRDefault="007D256C" w:rsidP="007D256C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Theme="minorHAnsi" w:hAnsiTheme="minorHAnsi" w:cs="Calibri"/>
          <w:szCs w:val="24"/>
        </w:rPr>
      </w:pPr>
      <w:r w:rsidRPr="00280F06">
        <w:rPr>
          <w:rFonts w:asciiTheme="minorHAnsi" w:hAnsiTheme="minorHAnsi" w:cs="Calibri"/>
          <w:szCs w:val="24"/>
        </w:rPr>
        <w:t>uczniowie ma</w:t>
      </w:r>
      <w:r>
        <w:rPr>
          <w:rFonts w:asciiTheme="minorHAnsi" w:hAnsiTheme="minorHAnsi" w:cs="Calibri"/>
          <w:szCs w:val="24"/>
        </w:rPr>
        <w:t>ją obowiązek prowadzić dzienniczki</w:t>
      </w:r>
      <w:r w:rsidRPr="00280F06">
        <w:rPr>
          <w:rFonts w:asciiTheme="minorHAnsi" w:hAnsiTheme="minorHAnsi" w:cs="Calibri"/>
          <w:szCs w:val="24"/>
        </w:rPr>
        <w:t xml:space="preserve"> stażu, w których powinni zapisywać informacje dotyczące stanowiska pracy, zakresu wykonywanych czynności, godzin stażu oraz własne wnioski;</w:t>
      </w:r>
    </w:p>
    <w:p w:rsidR="007D256C" w:rsidRPr="00C65546" w:rsidRDefault="007D256C" w:rsidP="007D256C">
      <w:pPr>
        <w:spacing w:after="0"/>
        <w:ind w:left="357"/>
        <w:rPr>
          <w:rFonts w:cs="Calibri"/>
          <w:szCs w:val="24"/>
        </w:rPr>
      </w:pPr>
    </w:p>
    <w:p w:rsidR="007D256C" w:rsidRPr="006E6819" w:rsidRDefault="007D256C" w:rsidP="007D256C">
      <w:pPr>
        <w:pStyle w:val="Tekstpodstawowywcity"/>
        <w:spacing w:line="240" w:lineRule="auto"/>
        <w:ind w:left="720" w:firstLine="0"/>
        <w:rPr>
          <w:rFonts w:asciiTheme="minorHAnsi" w:hAnsiTheme="minorHAnsi" w:cs="Calibri"/>
          <w:sz w:val="22"/>
          <w:szCs w:val="22"/>
        </w:rPr>
      </w:pPr>
    </w:p>
    <w:p w:rsidR="007D256C" w:rsidRPr="00280F06" w:rsidRDefault="007D256C" w:rsidP="007D256C">
      <w:pPr>
        <w:pStyle w:val="Tekstpodstawowywcity"/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Cel główny stażu zawodowego</w:t>
      </w:r>
    </w:p>
    <w:p w:rsidR="007D256C" w:rsidRDefault="007D256C" w:rsidP="00201C34">
      <w:pPr>
        <w:pStyle w:val="Tekstpodstawowywcity"/>
        <w:ind w:left="720" w:firstLine="0"/>
        <w:jc w:val="left"/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 xml:space="preserve">Zwiększenie umiejętności i kwalifikacji zawodowych w rzeczywistych warunkach na stanowisku pracy w branży </w:t>
      </w:r>
      <w:r w:rsidR="00AE62D1">
        <w:rPr>
          <w:rFonts w:asciiTheme="minorHAnsi" w:hAnsiTheme="minorHAnsi"/>
          <w:sz w:val="22"/>
          <w:szCs w:val="22"/>
        </w:rPr>
        <w:t>rolniczej</w:t>
      </w:r>
      <w:r w:rsidRPr="00F150C6">
        <w:rPr>
          <w:rFonts w:asciiTheme="minorHAnsi" w:hAnsiTheme="minorHAnsi"/>
          <w:sz w:val="22"/>
          <w:szCs w:val="22"/>
        </w:rPr>
        <w:t>. Przygotowanie uczniów do wejścia na rynek pracy.</w:t>
      </w:r>
      <w:r w:rsidR="00AE62D1">
        <w:rPr>
          <w:rFonts w:asciiTheme="minorHAnsi" w:hAnsiTheme="minorHAnsi"/>
          <w:sz w:val="22"/>
          <w:szCs w:val="22"/>
        </w:rPr>
        <w:t xml:space="preserve"> </w:t>
      </w:r>
      <w:r w:rsidR="00201C34">
        <w:rPr>
          <w:rFonts w:asciiTheme="minorHAnsi" w:hAnsiTheme="minorHAnsi"/>
          <w:sz w:val="22"/>
          <w:szCs w:val="22"/>
        </w:rPr>
        <w:t>Poprawa współpracy ZSP w Gąsawie</w:t>
      </w:r>
      <w:r w:rsidRPr="00F150C6">
        <w:rPr>
          <w:rFonts w:asciiTheme="minorHAnsi" w:hAnsiTheme="minorHAnsi"/>
          <w:sz w:val="22"/>
          <w:szCs w:val="22"/>
        </w:rPr>
        <w:t xml:space="preserve"> z pracodawcami poprzez realizację programów stażowych.</w:t>
      </w:r>
    </w:p>
    <w:p w:rsidR="006C2DCB" w:rsidRPr="00F150C6" w:rsidRDefault="006C2DCB" w:rsidP="00201C34">
      <w:pPr>
        <w:pStyle w:val="Tekstpodstawowywcity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:rsidR="007D256C" w:rsidRPr="0019120B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Cele/umiejętności szczegółowe/</w:t>
      </w:r>
      <w:r w:rsidRPr="0019120B">
        <w:rPr>
          <w:rFonts w:asciiTheme="minorHAnsi" w:hAnsiTheme="minorHAnsi" w:cs="Calibri"/>
          <w:b/>
          <w:sz w:val="28"/>
          <w:szCs w:val="28"/>
          <w:u w:val="single"/>
        </w:rPr>
        <w:t>kompetencje, które uzyska stażysta</w:t>
      </w:r>
    </w:p>
    <w:p w:rsidR="007D256C" w:rsidRPr="0063757D" w:rsidRDefault="004B0259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 xml:space="preserve">Zapoznanie się z pielęgnacją i zbiorem roślin uprawnych. </w:t>
      </w:r>
    </w:p>
    <w:p w:rsidR="007D256C" w:rsidRPr="0063757D" w:rsidRDefault="004B0259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 xml:space="preserve">Nabycie umiejętności </w:t>
      </w:r>
      <w:r w:rsidR="00AF1445" w:rsidRPr="0063757D">
        <w:rPr>
          <w:rFonts w:asciiTheme="minorHAnsi" w:hAnsiTheme="minorHAnsi"/>
          <w:sz w:val="22"/>
          <w:szCs w:val="22"/>
        </w:rPr>
        <w:t>doboru środków ochrony roślin.</w:t>
      </w:r>
    </w:p>
    <w:p w:rsidR="007D256C" w:rsidRPr="0063757D" w:rsidRDefault="00AF1445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 xml:space="preserve">Zapoznanie się z technologią produkcji roślin i pasz w gospodarstwie. </w:t>
      </w:r>
    </w:p>
    <w:p w:rsidR="00601D3A" w:rsidRPr="0063757D" w:rsidRDefault="00AF1445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>Nabycie umiejętności wykonywania zabiegów zgodnie z zasadami Zwykłej Dobrej Praktyki Rolniczej oraz Zasadami Wzajemnej Zgodności.</w:t>
      </w:r>
    </w:p>
    <w:p w:rsidR="007D256C" w:rsidRPr="0063757D" w:rsidRDefault="00601D3A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 xml:space="preserve">Zapoznanie się z planowaniem i prowadzeniem </w:t>
      </w:r>
      <w:r w:rsidR="001F736B" w:rsidRPr="0063757D">
        <w:rPr>
          <w:rFonts w:asciiTheme="minorHAnsi" w:hAnsiTheme="minorHAnsi"/>
          <w:sz w:val="22"/>
          <w:szCs w:val="22"/>
        </w:rPr>
        <w:t xml:space="preserve">produkcji roślinnej z uwzględnieniem ochrony zintegrowanej. </w:t>
      </w:r>
      <w:r w:rsidR="00AF1445" w:rsidRPr="0063757D">
        <w:rPr>
          <w:rFonts w:asciiTheme="minorHAnsi" w:hAnsiTheme="minorHAnsi"/>
          <w:sz w:val="22"/>
          <w:szCs w:val="22"/>
        </w:rPr>
        <w:t xml:space="preserve"> </w:t>
      </w:r>
    </w:p>
    <w:p w:rsidR="007D256C" w:rsidRPr="0063757D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>Nabycie umiejętności</w:t>
      </w:r>
      <w:r w:rsidR="00AF1445" w:rsidRPr="0063757D">
        <w:rPr>
          <w:rFonts w:asciiTheme="minorHAnsi" w:hAnsiTheme="minorHAnsi"/>
          <w:sz w:val="22"/>
          <w:szCs w:val="22"/>
        </w:rPr>
        <w:t xml:space="preserve"> właściwego zaplanowania płodozmianu z uwzględnieniem warunków siedliskowych i ekonomiczno-organizacyjnych.</w:t>
      </w:r>
    </w:p>
    <w:p w:rsidR="007D256C" w:rsidRPr="0063757D" w:rsidRDefault="00AF1445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 xml:space="preserve">Zapoznanie się </w:t>
      </w:r>
      <w:r w:rsidR="00111C1C" w:rsidRPr="0063757D">
        <w:rPr>
          <w:rFonts w:asciiTheme="minorHAnsi" w:hAnsiTheme="minorHAnsi"/>
          <w:sz w:val="22"/>
          <w:szCs w:val="22"/>
        </w:rPr>
        <w:t xml:space="preserve">z organizacją sprzedaży bezpośredniej z zachowaniem norm jakości i bezpieczeństwa żywności. </w:t>
      </w:r>
    </w:p>
    <w:p w:rsidR="00111C1C" w:rsidRPr="0063757D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 xml:space="preserve">Nabycie umiejętności </w:t>
      </w:r>
      <w:r w:rsidR="00111C1C" w:rsidRPr="0063757D">
        <w:rPr>
          <w:rFonts w:asciiTheme="minorHAnsi" w:hAnsiTheme="minorHAnsi"/>
          <w:sz w:val="22"/>
          <w:szCs w:val="22"/>
        </w:rPr>
        <w:t xml:space="preserve">spełniania wymagań dobrostanu zwierząt zgodnie z listą kontrolną uwzględniającą przepisy prawne. </w:t>
      </w:r>
    </w:p>
    <w:p w:rsidR="007D256C" w:rsidRPr="0063757D" w:rsidRDefault="00111C1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 xml:space="preserve">Nabycie umiejętności obliczania objętości silosów do przechowywania pasz. </w:t>
      </w:r>
      <w:r w:rsidR="007D256C" w:rsidRPr="0063757D">
        <w:rPr>
          <w:rFonts w:asciiTheme="minorHAnsi" w:hAnsiTheme="minorHAnsi"/>
          <w:sz w:val="22"/>
          <w:szCs w:val="22"/>
        </w:rPr>
        <w:t xml:space="preserve">         </w:t>
      </w:r>
    </w:p>
    <w:p w:rsidR="007D256C" w:rsidRPr="0063757D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 xml:space="preserve">Nabycie umiejętności </w:t>
      </w:r>
      <w:r w:rsidR="00111C1C" w:rsidRPr="0063757D">
        <w:rPr>
          <w:rFonts w:asciiTheme="minorHAnsi" w:hAnsiTheme="minorHAnsi"/>
          <w:sz w:val="22"/>
          <w:szCs w:val="22"/>
        </w:rPr>
        <w:t xml:space="preserve">przeprowadzania prac związanych z żywieniem, pielęgnacją, higieną </w:t>
      </w:r>
      <w:r w:rsidR="00601D3A" w:rsidRPr="0063757D">
        <w:rPr>
          <w:rFonts w:asciiTheme="minorHAnsi" w:hAnsiTheme="minorHAnsi"/>
          <w:sz w:val="22"/>
          <w:szCs w:val="22"/>
        </w:rPr>
        <w:t xml:space="preserve">zwierząt i pomieszczeń. </w:t>
      </w:r>
    </w:p>
    <w:p w:rsidR="00601D3A" w:rsidRPr="0063757D" w:rsidRDefault="00601D3A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>Nabycie umiejętności dokonywania wpisów w dokumentacji hodowlanej.</w:t>
      </w:r>
    </w:p>
    <w:p w:rsidR="00601D3A" w:rsidRPr="0063757D" w:rsidRDefault="00601D3A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757D">
        <w:rPr>
          <w:rFonts w:asciiTheme="minorHAnsi" w:hAnsiTheme="minorHAnsi"/>
          <w:sz w:val="22"/>
          <w:szCs w:val="22"/>
        </w:rPr>
        <w:t xml:space="preserve">Zapoznanie się z programami komputerowymi wspomagającymi organizację produkcji zwierzęcej. </w:t>
      </w:r>
    </w:p>
    <w:p w:rsidR="007D256C" w:rsidRPr="0063757D" w:rsidRDefault="007D256C" w:rsidP="007D256C">
      <w:pPr>
        <w:ind w:left="360"/>
        <w:rPr>
          <w:b/>
          <w:sz w:val="26"/>
          <w:szCs w:val="26"/>
        </w:rPr>
      </w:pPr>
      <w:r w:rsidRPr="0063757D">
        <w:rPr>
          <w:b/>
          <w:sz w:val="26"/>
          <w:szCs w:val="26"/>
        </w:rPr>
        <w:t>Ramowy rozkład tematyczny stażu :</w:t>
      </w:r>
    </w:p>
    <w:tbl>
      <w:tblPr>
        <w:tblStyle w:val="Tabela-Siatka"/>
        <w:tblW w:w="9039" w:type="dxa"/>
        <w:tblLook w:val="04A0"/>
      </w:tblPr>
      <w:tblGrid>
        <w:gridCol w:w="7054"/>
        <w:gridCol w:w="1985"/>
      </w:tblGrid>
      <w:tr w:rsidR="007D256C" w:rsidRPr="0063757D" w:rsidTr="005A2EDA">
        <w:tc>
          <w:tcPr>
            <w:tcW w:w="7054" w:type="dxa"/>
          </w:tcPr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 xml:space="preserve">Rozpoczęcie stażu- </w:t>
            </w:r>
          </w:p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-zapoznanie z harmonogramem stażu,</w:t>
            </w:r>
          </w:p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-szkolenie z zakresu bhp, p-poż, ochrony środowiska i ergonomii,</w:t>
            </w:r>
          </w:p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 xml:space="preserve">-zapoznanie ze strukturą organizacyjną zakładu, regulaminem wewnętrznym i z przepisami BHP, ochrony przeciwpożarowej oraz ochrony środowiska, obowiązującymi w zakładzie,  </w:t>
            </w:r>
          </w:p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 xml:space="preserve">-zapoznanie z działami , w których uczniowie będą odbywać staż, </w:t>
            </w:r>
          </w:p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-organizowanie stanowiska pracy,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7,5h</w:t>
            </w:r>
          </w:p>
        </w:tc>
      </w:tr>
      <w:tr w:rsidR="007D256C" w:rsidRPr="0063757D" w:rsidTr="005A2EDA">
        <w:tc>
          <w:tcPr>
            <w:tcW w:w="7054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 xml:space="preserve">Zapoznanie z zasadami funkcjonowania zakładu w warunkach rynkowych              </w:t>
            </w:r>
          </w:p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 xml:space="preserve">Zapoznanie z działami marketingowymi 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7,5h</w:t>
            </w:r>
          </w:p>
        </w:tc>
      </w:tr>
      <w:tr w:rsidR="007D256C" w:rsidRPr="0063757D" w:rsidTr="005A2EDA">
        <w:tc>
          <w:tcPr>
            <w:tcW w:w="7054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Zapoznanie ze statusem pracownika, warunkami przyjęcia do pracy, oraz prawami i obowiązkami</w:t>
            </w:r>
          </w:p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Zapoznanie z organizacją stanowiska pracy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7,5h</w:t>
            </w:r>
          </w:p>
        </w:tc>
      </w:tr>
      <w:tr w:rsidR="007D256C" w:rsidRPr="0063757D" w:rsidTr="005A2EDA">
        <w:trPr>
          <w:trHeight w:val="567"/>
        </w:trPr>
        <w:tc>
          <w:tcPr>
            <w:tcW w:w="7054" w:type="dxa"/>
          </w:tcPr>
          <w:p w:rsidR="007D256C" w:rsidRPr="0063757D" w:rsidRDefault="007D256C" w:rsidP="005A2EDA">
            <w:r w:rsidRPr="0063757D">
              <w:t>Wykonywanie czynności  związa</w:t>
            </w:r>
            <w:r w:rsidR="00601D3A" w:rsidRPr="0063757D">
              <w:t>nych z produkcją roślinną:</w:t>
            </w:r>
            <w:r w:rsidRPr="0063757D">
              <w:t xml:space="preserve">     </w:t>
            </w:r>
          </w:p>
          <w:p w:rsidR="007D256C" w:rsidRPr="0063757D" w:rsidRDefault="007D256C" w:rsidP="005A2EDA"/>
          <w:p w:rsidR="007D256C" w:rsidRPr="0063757D" w:rsidRDefault="007D256C" w:rsidP="005A2EDA">
            <w:r w:rsidRPr="0063757D">
              <w:t xml:space="preserve">- </w:t>
            </w:r>
            <w:r w:rsidR="00601D3A" w:rsidRPr="0063757D">
              <w:t xml:space="preserve"> Pielęgnacja roślin uprawnych</w:t>
            </w:r>
          </w:p>
          <w:p w:rsidR="007D256C" w:rsidRPr="0063757D" w:rsidRDefault="00601D3A" w:rsidP="005A2EDA">
            <w:r w:rsidRPr="0063757D">
              <w:t xml:space="preserve">-  Zbiór zbóż </w:t>
            </w:r>
          </w:p>
          <w:p w:rsidR="007D256C" w:rsidRPr="0063757D" w:rsidRDefault="00601D3A" w:rsidP="005A2EDA">
            <w:r w:rsidRPr="0063757D">
              <w:t>-  Przygotowanie magazynów do przechowywania produktów roślinnych</w:t>
            </w:r>
          </w:p>
          <w:p w:rsidR="007D256C" w:rsidRPr="0063757D" w:rsidRDefault="007D256C" w:rsidP="005A2EDA">
            <w:r w:rsidRPr="0063757D">
              <w:t xml:space="preserve">-   </w:t>
            </w:r>
            <w:r w:rsidR="001F736B" w:rsidRPr="0063757D">
              <w:t xml:space="preserve">Planowanie płodozmianu 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5</w:t>
            </w:r>
            <w:r w:rsidR="008A6669" w:rsidRPr="0063757D">
              <w:rPr>
                <w:sz w:val="20"/>
                <w:szCs w:val="20"/>
              </w:rPr>
              <w:t>0</w:t>
            </w:r>
            <w:r w:rsidRPr="0063757D">
              <w:rPr>
                <w:sz w:val="20"/>
                <w:szCs w:val="20"/>
              </w:rPr>
              <w:t>h</w:t>
            </w:r>
          </w:p>
        </w:tc>
      </w:tr>
      <w:tr w:rsidR="007D256C" w:rsidRPr="00280F06" w:rsidTr="005A2EDA">
        <w:trPr>
          <w:trHeight w:val="1134"/>
        </w:trPr>
        <w:tc>
          <w:tcPr>
            <w:tcW w:w="7054" w:type="dxa"/>
          </w:tcPr>
          <w:p w:rsidR="007D256C" w:rsidRPr="0063757D" w:rsidRDefault="007D256C" w:rsidP="005A2EDA">
            <w:r w:rsidRPr="0063757D">
              <w:t xml:space="preserve">    Wykonywanie zada</w:t>
            </w:r>
            <w:r w:rsidR="001F736B" w:rsidRPr="0063757D">
              <w:t>ń związanych z produkcją zwierzęcą:</w:t>
            </w:r>
          </w:p>
          <w:p w:rsidR="007D256C" w:rsidRPr="0063757D" w:rsidRDefault="007D256C" w:rsidP="005A2EDA"/>
          <w:p w:rsidR="007D256C" w:rsidRPr="0063757D" w:rsidRDefault="001F736B" w:rsidP="005A2EDA">
            <w:r w:rsidRPr="0063757D">
              <w:t xml:space="preserve">   - Dobór pasz objętościowych i treściwych w żywieniu bydła mlecznego </w:t>
            </w:r>
          </w:p>
          <w:p w:rsidR="007D256C" w:rsidRPr="0063757D" w:rsidRDefault="001F736B" w:rsidP="005A2EDA">
            <w:r w:rsidRPr="0063757D">
              <w:t xml:space="preserve">   - Żywienie zwierząt </w:t>
            </w:r>
          </w:p>
          <w:p w:rsidR="007D256C" w:rsidRPr="0063757D" w:rsidRDefault="001F736B" w:rsidP="005A2EDA">
            <w:r w:rsidRPr="0063757D">
              <w:t xml:space="preserve">   - Pielęgnacja zwierząt i pomieszczeń.</w:t>
            </w:r>
          </w:p>
          <w:p w:rsidR="007D256C" w:rsidRPr="0063757D" w:rsidRDefault="001F736B" w:rsidP="005A2EDA">
            <w:r w:rsidRPr="0063757D">
              <w:t xml:space="preserve">   - Obserwacja i </w:t>
            </w:r>
            <w:r w:rsidR="00F70584" w:rsidRPr="0063757D">
              <w:t xml:space="preserve">pomoc przy porodzie </w:t>
            </w:r>
          </w:p>
          <w:p w:rsidR="007D256C" w:rsidRPr="0063757D" w:rsidRDefault="007D256C" w:rsidP="005A2EDA">
            <w:r w:rsidRPr="0063757D">
              <w:t xml:space="preserve">   </w:t>
            </w:r>
            <w:r w:rsidR="00F70584" w:rsidRPr="0063757D">
              <w:t>- Załadunek i transport pasz</w:t>
            </w:r>
            <w:r w:rsidRPr="0063757D">
              <w:t xml:space="preserve"> </w:t>
            </w:r>
            <w:r w:rsidR="00F70584" w:rsidRPr="0063757D">
              <w:t>oraz zwierząt</w:t>
            </w:r>
          </w:p>
          <w:p w:rsidR="007D256C" w:rsidRPr="0063757D" w:rsidRDefault="007D256C" w:rsidP="005A2EDA"/>
        </w:tc>
        <w:tc>
          <w:tcPr>
            <w:tcW w:w="1985" w:type="dxa"/>
          </w:tcPr>
          <w:p w:rsidR="007D256C" w:rsidRPr="0063757D" w:rsidRDefault="008A6669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45</w:t>
            </w:r>
            <w:r w:rsidR="007D256C" w:rsidRPr="0063757D">
              <w:rPr>
                <w:sz w:val="20"/>
                <w:szCs w:val="20"/>
              </w:rPr>
              <w:t>,5h</w:t>
            </w:r>
          </w:p>
        </w:tc>
      </w:tr>
      <w:tr w:rsidR="007D256C" w:rsidRPr="0063757D" w:rsidTr="005A2EDA">
        <w:trPr>
          <w:trHeight w:val="913"/>
        </w:trPr>
        <w:tc>
          <w:tcPr>
            <w:tcW w:w="7054" w:type="dxa"/>
          </w:tcPr>
          <w:p w:rsidR="007D256C" w:rsidRPr="0063757D" w:rsidRDefault="007D256C" w:rsidP="005A2EDA">
            <w:r w:rsidRPr="0063757D">
              <w:t xml:space="preserve">     Wykonywanie zad</w:t>
            </w:r>
            <w:r w:rsidR="000E73C7" w:rsidRPr="0063757D">
              <w:t>ań związanych z prowadzeniem dokumentacji w rolnictwie:</w:t>
            </w:r>
          </w:p>
          <w:p w:rsidR="007D256C" w:rsidRPr="0063757D" w:rsidRDefault="007D256C" w:rsidP="005A2EDA"/>
          <w:p w:rsidR="007D256C" w:rsidRPr="0063757D" w:rsidRDefault="000E73C7" w:rsidP="005A2EDA">
            <w:r w:rsidRPr="0063757D">
              <w:t xml:space="preserve"> -  Dokonywanie wpisów w dokumentacji hodowlanej </w:t>
            </w:r>
          </w:p>
          <w:p w:rsidR="007D256C" w:rsidRPr="0063757D" w:rsidRDefault="000E73C7" w:rsidP="005A2EDA">
            <w:r w:rsidRPr="0063757D">
              <w:t xml:space="preserve"> -  Obliczanie zapotrzebowania na pasze dla zwierząt</w:t>
            </w:r>
          </w:p>
          <w:p w:rsidR="007D256C" w:rsidRPr="0063757D" w:rsidRDefault="000E73C7" w:rsidP="005A2EDA">
            <w:r w:rsidRPr="0063757D">
              <w:t xml:space="preserve">  - Posługiwanie się programami komputerowymi związanymi z produkcją zwierzęcą.</w:t>
            </w:r>
          </w:p>
          <w:p w:rsidR="007D256C" w:rsidRPr="0063757D" w:rsidRDefault="007D256C" w:rsidP="005A2EDA"/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30h</w:t>
            </w:r>
          </w:p>
          <w:p w:rsidR="007D256C" w:rsidRPr="0063757D" w:rsidRDefault="007D256C" w:rsidP="005A2EDA">
            <w:pPr>
              <w:rPr>
                <w:sz w:val="20"/>
                <w:szCs w:val="20"/>
              </w:rPr>
            </w:pPr>
          </w:p>
        </w:tc>
      </w:tr>
      <w:tr w:rsidR="007D256C" w:rsidRPr="0063757D" w:rsidTr="005A2EDA">
        <w:tc>
          <w:tcPr>
            <w:tcW w:w="7054" w:type="dxa"/>
          </w:tcPr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 xml:space="preserve">Podsumowanie i ocena zaangażowania uczniów w wykonywane prace w czasie odbywania stażu – zaliczenie stażu </w:t>
            </w:r>
          </w:p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7D256C" w:rsidRPr="0063757D" w:rsidRDefault="007D256C" w:rsidP="007D256C">
            <w:pPr>
              <w:pStyle w:val="Bezodstpw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spotkanie opiekuna stażu ze specjalistą ds. administracyjnych oraz stażystami, rozmowa podsumowująca</w:t>
            </w:r>
          </w:p>
          <w:p w:rsidR="007D256C" w:rsidRPr="0063757D" w:rsidRDefault="007D256C" w:rsidP="007D256C">
            <w:pPr>
              <w:pStyle w:val="Bezodstpw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przygotowanie dzienniczków do zaliczenia stażu,</w:t>
            </w:r>
          </w:p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2h</w:t>
            </w:r>
          </w:p>
        </w:tc>
      </w:tr>
      <w:tr w:rsidR="007D256C" w:rsidRPr="0063757D" w:rsidTr="005A2EDA">
        <w:tc>
          <w:tcPr>
            <w:tcW w:w="7054" w:type="dxa"/>
          </w:tcPr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Razem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150h</w:t>
            </w:r>
          </w:p>
        </w:tc>
      </w:tr>
    </w:tbl>
    <w:p w:rsidR="006C2DCB" w:rsidRDefault="006C2DCB" w:rsidP="006C2DCB">
      <w:pPr>
        <w:pStyle w:val="Akapitzlist"/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7D256C" w:rsidRPr="0063757D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63757D">
        <w:rPr>
          <w:rFonts w:asciiTheme="minorHAnsi" w:hAnsiTheme="minorHAnsi" w:cs="Calibri"/>
          <w:b/>
          <w:sz w:val="28"/>
          <w:szCs w:val="28"/>
          <w:u w:val="single"/>
        </w:rPr>
        <w:t>Środki dydaktyczne/ wyposażenie stanowiska pracy</w:t>
      </w:r>
    </w:p>
    <w:p w:rsidR="007D256C" w:rsidRDefault="00383DE6" w:rsidP="007D256C">
      <w:pPr>
        <w:pStyle w:val="Akapitzlist"/>
        <w:spacing w:before="0" w:beforeAutospacing="0" w:after="0" w:afterAutospacing="0" w:line="360" w:lineRule="auto"/>
        <w:jc w:val="left"/>
      </w:pPr>
      <w:r w:rsidRPr="0063757D">
        <w:t xml:space="preserve">Kombajn zbożowy, pług obracalny pięcioskibowy, opryskiwacz, siewnik, przyczepa samojezdna,  kosiarka rotacyjna, ładowacz czołowy, wózek paszowy, dojarka bezprzewodowa. </w:t>
      </w:r>
    </w:p>
    <w:p w:rsidR="006C2DCB" w:rsidRPr="00AB25E2" w:rsidRDefault="006C2DCB" w:rsidP="007D256C">
      <w:pPr>
        <w:pStyle w:val="Akapitzlist"/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Kryteria oceny stażu:</w:t>
      </w:r>
    </w:p>
    <w:p w:rsidR="007D256C" w:rsidRPr="00280F06" w:rsidRDefault="007D256C" w:rsidP="007D256C">
      <w:pPr>
        <w:spacing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Szczegółowe kryteria oceny obejmują:</w:t>
      </w:r>
    </w:p>
    <w:p w:rsidR="007D256C" w:rsidRPr="00280F06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280F06">
        <w:rPr>
          <w:rFonts w:cs="Calibri"/>
        </w:rPr>
        <w:t>ocenę pracy i zachowania stażysty /dokładność, systematyczność, punktualność, zaangażowanie w wykonywane zadania, itp./;</w:t>
      </w:r>
    </w:p>
    <w:p w:rsidR="007D256C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280F06">
        <w:rPr>
          <w:rFonts w:cs="Calibri"/>
        </w:rPr>
        <w:t>ocenę prowadzenia dzienniczka stażu.</w:t>
      </w:r>
    </w:p>
    <w:p w:rsidR="007D256C" w:rsidRPr="00280F06" w:rsidRDefault="007D256C" w:rsidP="007D256C">
      <w:pPr>
        <w:spacing w:after="0" w:line="240" w:lineRule="auto"/>
        <w:ind w:left="357"/>
        <w:jc w:val="both"/>
        <w:rPr>
          <w:rFonts w:cs="Calibri"/>
        </w:rPr>
      </w:pPr>
    </w:p>
    <w:p w:rsidR="007D256C" w:rsidRPr="00280F06" w:rsidRDefault="007D256C" w:rsidP="007D256C">
      <w:pPr>
        <w:spacing w:after="0"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Prowadzenie dzienniczka stażu zawodowego: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Dzienniczek stażu zawodowego stanowi podstawowy dokument zaliczenia stażu.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 xml:space="preserve">Dzienniczek należy prowadzić bardzo starannie i czytelnie. </w:t>
      </w:r>
    </w:p>
    <w:p w:rsidR="007D256C" w:rsidRPr="00280F06" w:rsidRDefault="007D256C" w:rsidP="007D256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="Calibri"/>
          <w:szCs w:val="24"/>
        </w:rPr>
      </w:pPr>
      <w:r w:rsidRPr="00280F06">
        <w:rPr>
          <w:rFonts w:asciiTheme="minorHAnsi" w:hAnsiTheme="minorHAnsi" w:cs="Calibri"/>
          <w:szCs w:val="24"/>
        </w:rPr>
        <w:t xml:space="preserve">Każdy zapis w dzienniczku powinien być potwierdzony czytelnym podpisem lub podpisem </w:t>
      </w:r>
      <w:r>
        <w:rPr>
          <w:rFonts w:asciiTheme="minorHAnsi" w:hAnsiTheme="minorHAnsi" w:cs="Calibri"/>
          <w:szCs w:val="24"/>
        </w:rPr>
        <w:t>z imienną pieczątką opiekuna stażu</w:t>
      </w:r>
      <w:r w:rsidRPr="00280F06">
        <w:rPr>
          <w:rFonts w:asciiTheme="minorHAnsi" w:hAnsiTheme="minorHAnsi" w:cs="Calibri"/>
          <w:szCs w:val="24"/>
        </w:rPr>
        <w:t>.</w:t>
      </w:r>
    </w:p>
    <w:p w:rsidR="007D256C" w:rsidRPr="005C0BBF" w:rsidRDefault="007D256C" w:rsidP="007D256C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Po zakończeniu stażu, Dzienniczek należy złożyć u zakładowego opiekuna stażu w celu wystawienia przez niego oceny.</w:t>
      </w:r>
    </w:p>
    <w:p w:rsidR="007D256C" w:rsidRPr="005C0BBF" w:rsidRDefault="007D256C" w:rsidP="007D256C">
      <w:pPr>
        <w:spacing w:line="240" w:lineRule="auto"/>
        <w:jc w:val="both"/>
        <w:rPr>
          <w:rFonts w:eastAsia="Times New Roman" w:cs="Calibri"/>
          <w:b/>
        </w:rPr>
      </w:pPr>
      <w:r w:rsidRPr="005C0BBF">
        <w:rPr>
          <w:rFonts w:eastAsia="Times New Roman" w:cs="Calibri"/>
          <w:b/>
        </w:rPr>
        <w:t>Skala ocen: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bardzo dobra</w:t>
      </w:r>
      <w:r w:rsidRPr="002B7632">
        <w:rPr>
          <w:rFonts w:cs="Calibri"/>
        </w:rPr>
        <w:t xml:space="preserve"> - opanowanie pełnego zakresu wiedzy i umiejętności określonych programem stażu, pozwalających na profesjonalne wykonywanie obowiązków zawodowych; zachowanie stażysty w miejscu pracy w pełni zgodne z oczekiwaniami pracodawcy; regularne i staranne prowadzenie dzienniczka stażu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dobra</w:t>
      </w:r>
      <w:r w:rsidRPr="002B7632">
        <w:rPr>
          <w:rFonts w:cs="Calibri"/>
        </w:rPr>
        <w:t xml:space="preserve"> - opanowanie wiadomości i umiejętności w zakresie pozwalającym na sprawne wykonywanie obowiązków zawodow</w:t>
      </w:r>
      <w:r>
        <w:rPr>
          <w:rFonts w:cs="Calibri"/>
        </w:rPr>
        <w:t xml:space="preserve">ych objętych programem stażu; </w:t>
      </w:r>
      <w:r w:rsidRPr="002B7632">
        <w:rPr>
          <w:rFonts w:cs="Calibri"/>
        </w:rPr>
        <w:t>zachowanie stażysty w miejscu pracy zgodne z oczekiwaniami pracodawcy; regularne i staranne prowadzenie dzienniczka stażu</w:t>
      </w:r>
    </w:p>
    <w:p w:rsidR="007D256C" w:rsidRPr="00762011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dostateczna</w:t>
      </w:r>
      <w:r w:rsidRPr="002B7632">
        <w:rPr>
          <w:rFonts w:cs="Calibri"/>
        </w:rPr>
        <w:t xml:space="preserve"> - opanowanie w zakresie dostatecznym wiadomości i umiejętno</w:t>
      </w:r>
      <w:r>
        <w:rPr>
          <w:rFonts w:cs="Calibri"/>
        </w:rPr>
        <w:t xml:space="preserve">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>akceptowane przez  pracodawcę</w:t>
      </w:r>
      <w:r w:rsidRPr="002B7632">
        <w:rPr>
          <w:rFonts w:cs="Calibri"/>
        </w:rPr>
        <w:t>; regularne i staranne prowadzenie dzienniczka stażu</w:t>
      </w:r>
    </w:p>
    <w:p w:rsidR="007D256C" w:rsidRPr="00010565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 xml:space="preserve">Ocena dopuszczająca </w:t>
      </w:r>
      <w:r w:rsidRPr="002B7632">
        <w:rPr>
          <w:rFonts w:cs="Calibri"/>
        </w:rPr>
        <w:t xml:space="preserve">- opanowanie w zakresie minimalnym wiadomości i </w:t>
      </w:r>
      <w:r>
        <w:rPr>
          <w:rFonts w:cs="Calibri"/>
        </w:rPr>
        <w:t xml:space="preserve">umiejętności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>akceptowane przez  pracodawcę</w:t>
      </w:r>
      <w:r w:rsidRPr="002B7632">
        <w:rPr>
          <w:rFonts w:cs="Calibri"/>
        </w:rPr>
        <w:t>; regularne i staranne prowadzenie dzienniczka stażu</w:t>
      </w:r>
    </w:p>
    <w:p w:rsidR="007D256C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niedostateczna</w:t>
      </w:r>
      <w:r w:rsidRPr="002B7632">
        <w:rPr>
          <w:rFonts w:cs="Calibri"/>
        </w:rPr>
        <w:t xml:space="preserve"> - nie opanowanie</w:t>
      </w:r>
      <w:r>
        <w:rPr>
          <w:rFonts w:cs="Calibri"/>
        </w:rPr>
        <w:t xml:space="preserve"> niezbędnego minimum w zakresie programu stażu.</w:t>
      </w:r>
    </w:p>
    <w:p w:rsidR="007D256C" w:rsidRDefault="007D256C" w:rsidP="007D256C">
      <w:pPr>
        <w:spacing w:after="0" w:line="240" w:lineRule="auto"/>
        <w:ind w:left="720"/>
        <w:contextualSpacing/>
        <w:jc w:val="both"/>
        <w:rPr>
          <w:rFonts w:cs="Calibri"/>
          <w:b/>
        </w:rPr>
      </w:pPr>
    </w:p>
    <w:p w:rsidR="007D256C" w:rsidRPr="00C12746" w:rsidRDefault="007D256C" w:rsidP="007D256C">
      <w:pPr>
        <w:spacing w:after="0" w:line="240" w:lineRule="auto"/>
        <w:ind w:left="720"/>
        <w:contextualSpacing/>
        <w:jc w:val="both"/>
        <w:rPr>
          <w:rFonts w:cs="Calibri"/>
        </w:rPr>
      </w:pP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  <w:u w:val="single"/>
        </w:rPr>
        <w:t>Opracowali:</w:t>
      </w:r>
      <w:r w:rsidRPr="00D52E59">
        <w:rPr>
          <w:rFonts w:ascii="Calibri" w:hAnsi="Calibri"/>
          <w:szCs w:val="26"/>
        </w:rPr>
        <w:t xml:space="preserve">  </w:t>
      </w: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</w:rPr>
        <w:t>Koor</w:t>
      </w:r>
      <w:r w:rsidR="006F78CC">
        <w:rPr>
          <w:rFonts w:ascii="Calibri" w:hAnsi="Calibri"/>
          <w:szCs w:val="26"/>
        </w:rPr>
        <w:t>dynator Staży – Agnieszka Szymańska</w:t>
      </w: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</w:rPr>
        <w:t>Opie</w:t>
      </w:r>
      <w:r w:rsidR="006F78CC">
        <w:rPr>
          <w:rFonts w:ascii="Calibri" w:hAnsi="Calibri"/>
          <w:szCs w:val="26"/>
        </w:rPr>
        <w:t>kun Stażu – Bożena Korniluk</w:t>
      </w: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</w:rPr>
        <w:tab/>
      </w:r>
      <w:r w:rsidRPr="00D52E59">
        <w:rPr>
          <w:rFonts w:ascii="Calibri" w:hAnsi="Calibri"/>
          <w:szCs w:val="26"/>
        </w:rPr>
        <w:tab/>
      </w:r>
    </w:p>
    <w:p w:rsidR="006C2DCB" w:rsidRPr="00D52E59" w:rsidRDefault="006C2DCB" w:rsidP="006C2DCB">
      <w:pPr>
        <w:jc w:val="both"/>
        <w:rPr>
          <w:rFonts w:ascii="Calibri" w:hAnsi="Calibri"/>
          <w:szCs w:val="26"/>
          <w:u w:val="single"/>
        </w:rPr>
      </w:pPr>
    </w:p>
    <w:p w:rsidR="006C2DCB" w:rsidRPr="00D52E59" w:rsidRDefault="006C2DCB" w:rsidP="006C2DCB">
      <w:pPr>
        <w:jc w:val="both"/>
        <w:rPr>
          <w:rFonts w:ascii="Calibri" w:hAnsi="Calibri"/>
          <w:szCs w:val="26"/>
          <w:u w:val="single"/>
        </w:rPr>
      </w:pPr>
      <w:r w:rsidRPr="00D52E59">
        <w:rPr>
          <w:rFonts w:ascii="Calibri" w:hAnsi="Calibri"/>
          <w:szCs w:val="26"/>
          <w:u w:val="single"/>
        </w:rPr>
        <w:t>Uzgodnił:</w:t>
      </w:r>
    </w:p>
    <w:p w:rsidR="006C2DCB" w:rsidRPr="00D52E59" w:rsidRDefault="006C2DCB" w:rsidP="006C2DCB">
      <w:pPr>
        <w:jc w:val="both"/>
        <w:rPr>
          <w:rFonts w:ascii="Calibri" w:hAnsi="Calibri"/>
          <w:szCs w:val="26"/>
          <w:u w:val="single"/>
        </w:rPr>
      </w:pP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</w:rPr>
        <w:t>Nauc</w:t>
      </w:r>
      <w:r w:rsidR="006F78CC">
        <w:rPr>
          <w:rFonts w:ascii="Calibri" w:hAnsi="Calibri"/>
          <w:szCs w:val="26"/>
        </w:rPr>
        <w:t>zyciel zawodu – Roman Rezulak</w:t>
      </w:r>
    </w:p>
    <w:p w:rsidR="008A6669" w:rsidRPr="0063757D" w:rsidRDefault="0063757D" w:rsidP="007D256C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8A6669" w:rsidRPr="0063757D" w:rsidSect="00610450">
      <w:headerReference w:type="default" r:id="rId7"/>
      <w:footerReference w:type="default" r:id="rId8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5E" w:rsidRDefault="00521C5E" w:rsidP="002032A2">
      <w:pPr>
        <w:spacing w:after="0" w:line="240" w:lineRule="auto"/>
      </w:pPr>
      <w:r>
        <w:separator/>
      </w:r>
    </w:p>
  </w:endnote>
  <w:endnote w:type="continuationSeparator" w:id="0">
    <w:p w:rsidR="00521C5E" w:rsidRDefault="00521C5E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F25E49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  <w:lang w:eastAsia="pl-PL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5E" w:rsidRDefault="00521C5E" w:rsidP="002032A2">
      <w:pPr>
        <w:spacing w:after="0" w:line="240" w:lineRule="auto"/>
      </w:pPr>
      <w:r>
        <w:separator/>
      </w:r>
    </w:p>
  </w:footnote>
  <w:footnote w:type="continuationSeparator" w:id="0">
    <w:p w:rsidR="00521C5E" w:rsidRDefault="00521C5E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F25E4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806A6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pokój 46,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320FEC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www.</w:t>
                </w:r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start.znin.pl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25BE2"/>
    <w:multiLevelType w:val="hybridMultilevel"/>
    <w:tmpl w:val="7D522C4A"/>
    <w:lvl w:ilvl="0" w:tplc="F56852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hdrShapeDefaults>
    <o:shapedefaults v:ext="edit" spidmax="2053">
      <o:colormenu v:ext="edit" strokecolor="none [2412]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579D6"/>
    <w:rsid w:val="0009072A"/>
    <w:rsid w:val="000C2DFF"/>
    <w:rsid w:val="000E73C7"/>
    <w:rsid w:val="00111C1C"/>
    <w:rsid w:val="001B29F3"/>
    <w:rsid w:val="001F736B"/>
    <w:rsid w:val="00201C34"/>
    <w:rsid w:val="002032A2"/>
    <w:rsid w:val="00296ACF"/>
    <w:rsid w:val="00317F14"/>
    <w:rsid w:val="00320FEC"/>
    <w:rsid w:val="00377C01"/>
    <w:rsid w:val="0038061E"/>
    <w:rsid w:val="00383DE6"/>
    <w:rsid w:val="003D1EB0"/>
    <w:rsid w:val="003F084A"/>
    <w:rsid w:val="0045058C"/>
    <w:rsid w:val="00453BD5"/>
    <w:rsid w:val="00497E94"/>
    <w:rsid w:val="004B0259"/>
    <w:rsid w:val="004F18D1"/>
    <w:rsid w:val="0052160D"/>
    <w:rsid w:val="00521C5E"/>
    <w:rsid w:val="00601D3A"/>
    <w:rsid w:val="00610450"/>
    <w:rsid w:val="006343F2"/>
    <w:rsid w:val="0063757D"/>
    <w:rsid w:val="00694B38"/>
    <w:rsid w:val="006C2DCB"/>
    <w:rsid w:val="006E4838"/>
    <w:rsid w:val="006F78CC"/>
    <w:rsid w:val="00740D4A"/>
    <w:rsid w:val="0078437F"/>
    <w:rsid w:val="007D256C"/>
    <w:rsid w:val="00803B40"/>
    <w:rsid w:val="00806A6C"/>
    <w:rsid w:val="008222AC"/>
    <w:rsid w:val="00822999"/>
    <w:rsid w:val="008A474D"/>
    <w:rsid w:val="008A6669"/>
    <w:rsid w:val="009211E9"/>
    <w:rsid w:val="009910C0"/>
    <w:rsid w:val="009B0567"/>
    <w:rsid w:val="009E318C"/>
    <w:rsid w:val="009F229A"/>
    <w:rsid w:val="00A876FF"/>
    <w:rsid w:val="00AE62D1"/>
    <w:rsid w:val="00AF1445"/>
    <w:rsid w:val="00B32BBC"/>
    <w:rsid w:val="00CA7974"/>
    <w:rsid w:val="00CC5606"/>
    <w:rsid w:val="00CF10CC"/>
    <w:rsid w:val="00D3497E"/>
    <w:rsid w:val="00D46E5B"/>
    <w:rsid w:val="00E67687"/>
    <w:rsid w:val="00F17F74"/>
    <w:rsid w:val="00F25E49"/>
    <w:rsid w:val="00F7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56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56C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7D25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5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lukasz.k</dc:creator>
  <cp:lastModifiedBy>promocja</cp:lastModifiedBy>
  <cp:revision>26</cp:revision>
  <cp:lastPrinted>2014-06-27T10:46:00Z</cp:lastPrinted>
  <dcterms:created xsi:type="dcterms:W3CDTF">2014-01-24T10:39:00Z</dcterms:created>
  <dcterms:modified xsi:type="dcterms:W3CDTF">2014-07-09T07:08:00Z</dcterms:modified>
</cp:coreProperties>
</file>